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EB" w:rsidRDefault="000C0B87">
      <w:pPr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附件2-5</w:t>
      </w:r>
    </w:p>
    <w:p w:rsidR="006126EB" w:rsidRDefault="000C0B87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西安交通大学本科生课程教学大纲</w:t>
      </w:r>
    </w:p>
    <w:p w:rsidR="006126EB" w:rsidRDefault="000C0B87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一、课程基本信息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772"/>
      </w:tblGrid>
      <w:tr w:rsidR="006126EB">
        <w:tc>
          <w:tcPr>
            <w:tcW w:w="1413" w:type="dxa"/>
            <w:vMerge w:val="restart"/>
            <w:vAlign w:val="center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课程名称</w:t>
            </w:r>
          </w:p>
        </w:tc>
        <w:tc>
          <w:tcPr>
            <w:tcW w:w="6883" w:type="dxa"/>
            <w:gridSpan w:val="3"/>
          </w:tcPr>
          <w:p w:rsidR="006126EB" w:rsidRPr="003C3449" w:rsidRDefault="000C0B87" w:rsidP="003C3449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3C3449">
              <w:rPr>
                <w:rFonts w:ascii="仿宋_GB2312" w:eastAsia="仿宋_GB2312" w:hint="eastAsia"/>
                <w:sz w:val="28"/>
              </w:rPr>
              <w:t>&lt;“</w:t>
            </w:r>
            <w:bookmarkStart w:id="0" w:name="OLE_LINK1"/>
            <w:r w:rsidR="00044E48">
              <w:rPr>
                <w:rFonts w:ascii="仿宋_GB2312" w:eastAsia="仿宋_GB2312" w:hint="eastAsia"/>
                <w:sz w:val="28"/>
              </w:rPr>
              <w:t>数据结构与程序设计</w:t>
            </w:r>
            <w:bookmarkEnd w:id="0"/>
            <w:r w:rsidRPr="003C3449">
              <w:rPr>
                <w:rFonts w:ascii="仿宋_GB2312" w:eastAsia="仿宋_GB2312" w:hint="eastAsia"/>
                <w:sz w:val="28"/>
              </w:rPr>
              <w:t>”专题实验&gt;</w:t>
            </w:r>
          </w:p>
        </w:tc>
      </w:tr>
      <w:tr w:rsidR="006126EB">
        <w:tc>
          <w:tcPr>
            <w:tcW w:w="1413" w:type="dxa"/>
            <w:vMerge/>
          </w:tcPr>
          <w:p w:rsidR="006126EB" w:rsidRDefault="006126EB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6883" w:type="dxa"/>
            <w:gridSpan w:val="3"/>
          </w:tcPr>
          <w:p w:rsidR="006126EB" w:rsidRPr="003C3449" w:rsidRDefault="000C0B87" w:rsidP="00044E48">
            <w:pPr>
              <w:widowControl/>
              <w:wordWrap w:val="0"/>
              <w:rPr>
                <w:rFonts w:ascii="仿宋_GB2312" w:eastAsia="仿宋_GB2312"/>
                <w:sz w:val="28"/>
              </w:rPr>
            </w:pPr>
            <w:r w:rsidRPr="003C3449">
              <w:rPr>
                <w:rFonts w:ascii="仿宋_GB2312" w:eastAsia="仿宋_GB2312" w:hint="eastAsia"/>
                <w:sz w:val="28"/>
              </w:rPr>
              <w:t>&lt;</w:t>
            </w:r>
            <w:r w:rsidRPr="003C344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Special Experiment on </w:t>
            </w:r>
            <w:r w:rsidR="00044E4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Data Structure and Program Design</w:t>
            </w:r>
            <w:r w:rsidRPr="003C3449">
              <w:rPr>
                <w:rFonts w:ascii="仿宋_GB2312" w:eastAsia="仿宋_GB2312" w:hint="eastAsia"/>
                <w:sz w:val="28"/>
              </w:rPr>
              <w:t>&gt;</w:t>
            </w: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课程编号</w:t>
            </w:r>
          </w:p>
        </w:tc>
        <w:tc>
          <w:tcPr>
            <w:tcW w:w="6883" w:type="dxa"/>
            <w:gridSpan w:val="3"/>
          </w:tcPr>
          <w:p w:rsidR="006126EB" w:rsidRDefault="00044E48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AUTO5433</w:t>
            </w:r>
            <w:r w:rsidR="000C0B87">
              <w:rPr>
                <w:rFonts w:ascii="仿宋_GB2312" w:eastAsia="仿宋_GB2312" w:hint="eastAsia"/>
                <w:sz w:val="28"/>
              </w:rPr>
              <w:t>05</w:t>
            </w:r>
          </w:p>
        </w:tc>
      </w:tr>
      <w:tr w:rsidR="006126EB">
        <w:trPr>
          <w:trHeight w:val="285"/>
        </w:trPr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课程学分</w:t>
            </w:r>
          </w:p>
        </w:tc>
        <w:tc>
          <w:tcPr>
            <w:tcW w:w="2835" w:type="dxa"/>
          </w:tcPr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126EB" w:rsidRDefault="000C0B87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总学时</w:t>
            </w:r>
          </w:p>
        </w:tc>
        <w:tc>
          <w:tcPr>
            <w:tcW w:w="2772" w:type="dxa"/>
          </w:tcPr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32</w:t>
            </w:r>
          </w:p>
        </w:tc>
      </w:tr>
      <w:tr w:rsidR="006126EB">
        <w:tc>
          <w:tcPr>
            <w:tcW w:w="1413" w:type="dxa"/>
            <w:vAlign w:val="center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学时分配</w:t>
            </w:r>
          </w:p>
        </w:tc>
        <w:tc>
          <w:tcPr>
            <w:tcW w:w="6883" w:type="dxa"/>
            <w:gridSpan w:val="3"/>
          </w:tcPr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实验: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</w:t>
            </w:r>
            <w:r w:rsidR="008F4144">
              <w:rPr>
                <w:rFonts w:ascii="仿宋_GB2312" w:eastAsia="仿宋_GB2312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u w:val="single"/>
              </w:rPr>
              <w:t>32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上机: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课外: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</w:p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（课外学时不计入总学时）</w:t>
            </w:r>
          </w:p>
        </w:tc>
      </w:tr>
      <w:tr w:rsidR="006126EB">
        <w:tc>
          <w:tcPr>
            <w:tcW w:w="1413" w:type="dxa"/>
            <w:vAlign w:val="center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课程类型</w:t>
            </w:r>
          </w:p>
        </w:tc>
        <w:tc>
          <w:tcPr>
            <w:tcW w:w="6883" w:type="dxa"/>
            <w:gridSpan w:val="3"/>
          </w:tcPr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公共课程 </w:t>
            </w:r>
            <w:r>
              <w:rPr>
                <w:rFonts w:ascii="仿宋_GB2312" w:eastAsia="仿宋_GB2312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通识课程</w:t>
            </w:r>
          </w:p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学科门类基础课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专业大类基础课  </w:t>
            </w:r>
            <w:r>
              <w:rPr>
                <w:rFonts w:ascii="仿宋_GB2312" w:eastAsia="仿宋_GB2312"/>
                <w:sz w:val="28"/>
              </w:rPr>
              <w:br/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专业核心课    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专业选修课      </w:t>
            </w:r>
            <w:r>
              <w:rPr>
                <w:rFonts w:ascii="仿宋_GB2312" w:eastAsia="仿宋_GB2312" w:hint="eastAsia"/>
                <w:sz w:val="28"/>
              </w:rPr>
              <w:sym w:font="Wingdings" w:char="00FE"/>
            </w:r>
            <w:r>
              <w:rPr>
                <w:rFonts w:ascii="仿宋_GB2312" w:eastAsia="仿宋_GB2312" w:hint="eastAsia"/>
                <w:sz w:val="28"/>
              </w:rPr>
              <w:t>集中实践</w:t>
            </w:r>
          </w:p>
        </w:tc>
      </w:tr>
      <w:tr w:rsidR="006126EB">
        <w:tc>
          <w:tcPr>
            <w:tcW w:w="1413" w:type="dxa"/>
            <w:vAlign w:val="center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适用年级</w:t>
            </w:r>
          </w:p>
        </w:tc>
        <w:tc>
          <w:tcPr>
            <w:tcW w:w="6883" w:type="dxa"/>
            <w:gridSpan w:val="3"/>
          </w:tcPr>
          <w:p w:rsidR="006126EB" w:rsidRDefault="000C0B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1-1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1-2 </w:t>
            </w:r>
            <w:r w:rsidR="00044E48">
              <w:rPr>
                <w:rFonts w:ascii="仿宋_GB2312" w:eastAsia="仿宋_GB2312" w:hint="eastAsia"/>
                <w:sz w:val="28"/>
              </w:rPr>
              <w:sym w:font="Wingdings" w:char="00FE"/>
            </w:r>
            <w:r>
              <w:rPr>
                <w:rFonts w:ascii="仿宋_GB2312" w:eastAsia="仿宋_GB2312" w:hint="eastAsia"/>
                <w:sz w:val="28"/>
              </w:rPr>
              <w:t xml:space="preserve">2-1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2-2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3-1 </w:t>
            </w:r>
            <w:r w:rsidR="00044E48"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3-2</w:t>
            </w:r>
          </w:p>
          <w:p w:rsidR="006126EB" w:rsidRDefault="000C0B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4-1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4-2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5-1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>5-2</w:t>
            </w: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适用专业</w:t>
            </w:r>
          </w:p>
        </w:tc>
        <w:tc>
          <w:tcPr>
            <w:tcW w:w="6883" w:type="dxa"/>
            <w:gridSpan w:val="3"/>
          </w:tcPr>
          <w:p w:rsidR="006126EB" w:rsidRDefault="000C0B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自动化、自动化少、自动化钱</w:t>
            </w: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先修课程</w:t>
            </w:r>
          </w:p>
        </w:tc>
        <w:tc>
          <w:tcPr>
            <w:tcW w:w="6883" w:type="dxa"/>
            <w:gridSpan w:val="3"/>
          </w:tcPr>
          <w:p w:rsidR="006126EB" w:rsidRPr="003C3449" w:rsidRDefault="004E3790" w:rsidP="004E3790">
            <w:pPr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/>
                <w:sz w:val="28"/>
              </w:rPr>
              <w:t>C语言程序设计</w:t>
            </w:r>
            <w:r w:rsidR="003C3449" w:rsidRPr="003C3449"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仿宋_GB2312" w:eastAsia="仿宋_GB2312" w:hint="eastAsia"/>
                <w:sz w:val="28"/>
              </w:rPr>
              <w:t>数据结构</w:t>
            </w: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后续课程</w:t>
            </w:r>
          </w:p>
        </w:tc>
        <w:tc>
          <w:tcPr>
            <w:tcW w:w="6883" w:type="dxa"/>
            <w:gridSpan w:val="3"/>
          </w:tcPr>
          <w:p w:rsidR="006126EB" w:rsidRDefault="006126EB">
            <w:pPr>
              <w:rPr>
                <w:rFonts w:ascii="仿宋_GB2312" w:eastAsia="仿宋_GB2312"/>
                <w:sz w:val="28"/>
              </w:rPr>
            </w:pP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教材、参考书及其他资料</w:t>
            </w:r>
          </w:p>
        </w:tc>
        <w:tc>
          <w:tcPr>
            <w:tcW w:w="6883" w:type="dxa"/>
            <w:gridSpan w:val="3"/>
          </w:tcPr>
          <w:p w:rsidR="006126EB" w:rsidRDefault="003C3449" w:rsidP="008F4144">
            <w:pPr>
              <w:rPr>
                <w:rFonts w:ascii="仿宋_GB2312" w:eastAsia="仿宋_GB2312" w:hint="eastAsia"/>
                <w:sz w:val="28"/>
              </w:rPr>
            </w:pPr>
            <w:r w:rsidRPr="003C3449">
              <w:rPr>
                <w:rFonts w:ascii="仿宋_GB2312" w:eastAsia="仿宋_GB2312"/>
                <w:sz w:val="28"/>
              </w:rPr>
              <w:t>[</w:t>
            </w:r>
            <w:r w:rsidRPr="003C3449">
              <w:rPr>
                <w:rFonts w:ascii="仿宋_GB2312" w:eastAsia="仿宋_GB2312" w:hint="eastAsia"/>
                <w:sz w:val="28"/>
              </w:rPr>
              <w:t>1</w:t>
            </w:r>
            <w:r w:rsidRPr="003C3449">
              <w:rPr>
                <w:rFonts w:ascii="仿宋_GB2312" w:eastAsia="仿宋_GB2312"/>
                <w:sz w:val="28"/>
              </w:rPr>
              <w:t>]</w:t>
            </w:r>
            <w:r w:rsidR="004E3790">
              <w:rPr>
                <w:rFonts w:ascii="仿宋_GB2312" w:eastAsia="仿宋_GB2312" w:hint="eastAsia"/>
                <w:sz w:val="28"/>
              </w:rPr>
              <w:t>严</w:t>
            </w:r>
            <w:r w:rsidR="004E3790">
              <w:rPr>
                <w:rFonts w:ascii="仿宋_GB2312" w:eastAsia="仿宋_GB2312"/>
                <w:sz w:val="28"/>
              </w:rPr>
              <w:t>蔚敏、吴伟民</w:t>
            </w:r>
            <w:r w:rsidRPr="003C3449">
              <w:rPr>
                <w:rFonts w:ascii="仿宋_GB2312" w:eastAsia="仿宋_GB2312" w:hint="eastAsia"/>
                <w:sz w:val="28"/>
              </w:rPr>
              <w:t>主编，《</w:t>
            </w:r>
            <w:r w:rsidR="004E3790">
              <w:rPr>
                <w:rFonts w:ascii="仿宋_GB2312" w:eastAsia="仿宋_GB2312" w:hint="eastAsia"/>
                <w:sz w:val="28"/>
              </w:rPr>
              <w:t>数据结构</w:t>
            </w:r>
            <w:r w:rsidR="004E3790">
              <w:rPr>
                <w:rFonts w:ascii="仿宋_GB2312" w:eastAsia="仿宋_GB2312"/>
                <w:sz w:val="28"/>
              </w:rPr>
              <w:t>（</w:t>
            </w:r>
            <w:r w:rsidR="004E3790">
              <w:rPr>
                <w:rFonts w:ascii="仿宋_GB2312" w:eastAsia="仿宋_GB2312" w:hint="eastAsia"/>
                <w:sz w:val="28"/>
              </w:rPr>
              <w:t>C</w:t>
            </w:r>
            <w:r w:rsidR="004E3790">
              <w:rPr>
                <w:rFonts w:ascii="仿宋_GB2312" w:eastAsia="仿宋_GB2312"/>
                <w:sz w:val="28"/>
              </w:rPr>
              <w:t>语言</w:t>
            </w:r>
            <w:r w:rsidR="004E3790">
              <w:rPr>
                <w:rFonts w:ascii="仿宋_GB2312" w:eastAsia="仿宋_GB2312" w:hint="eastAsia"/>
                <w:sz w:val="28"/>
              </w:rPr>
              <w:t>版</w:t>
            </w:r>
            <w:r w:rsidR="004E3790">
              <w:rPr>
                <w:rFonts w:ascii="仿宋_GB2312" w:eastAsia="仿宋_GB2312"/>
                <w:sz w:val="28"/>
              </w:rPr>
              <w:t>）</w:t>
            </w:r>
            <w:r w:rsidRPr="003C3449">
              <w:rPr>
                <w:rFonts w:ascii="仿宋_GB2312" w:eastAsia="仿宋_GB2312" w:hint="eastAsia"/>
                <w:sz w:val="28"/>
              </w:rPr>
              <w:t>》，</w:t>
            </w:r>
            <w:r w:rsidR="004E3790">
              <w:rPr>
                <w:rFonts w:ascii="仿宋_GB2312" w:eastAsia="仿宋_GB2312" w:hint="eastAsia"/>
                <w:sz w:val="28"/>
              </w:rPr>
              <w:t>清华</w:t>
            </w:r>
            <w:r w:rsidRPr="003C3449">
              <w:rPr>
                <w:rFonts w:ascii="仿宋_GB2312" w:eastAsia="仿宋_GB2312" w:hint="eastAsia"/>
                <w:sz w:val="28"/>
              </w:rPr>
              <w:t>大学出版社，2017年</w:t>
            </w:r>
          </w:p>
        </w:tc>
      </w:tr>
    </w:tbl>
    <w:p w:rsidR="006126EB" w:rsidRDefault="000C0B87">
      <w:pPr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二、课程目标及学生应达到的能力</w:t>
      </w:r>
    </w:p>
    <w:p w:rsidR="004E3790" w:rsidRPr="004E3790" w:rsidRDefault="000C0B87" w:rsidP="004E3790">
      <w:pPr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“</w:t>
      </w:r>
      <w:r w:rsidR="004E3790" w:rsidRPr="004E3790">
        <w:rPr>
          <w:rFonts w:ascii="仿宋_GB2312" w:eastAsia="仿宋_GB2312"/>
          <w:sz w:val="28"/>
        </w:rPr>
        <w:t>数据结构与程序设计</w:t>
      </w:r>
      <w:r>
        <w:rPr>
          <w:rFonts w:ascii="仿宋_GB2312" w:eastAsia="仿宋_GB2312" w:hint="eastAsia"/>
          <w:sz w:val="28"/>
        </w:rPr>
        <w:t>”专题实验是</w:t>
      </w:r>
      <w:r w:rsidR="004E3790" w:rsidRPr="004E3790">
        <w:rPr>
          <w:rFonts w:ascii="仿宋_GB2312" w:eastAsia="仿宋_GB2312" w:hint="eastAsia"/>
          <w:sz w:val="28"/>
        </w:rPr>
        <w:t>自动化专业必修实践课程。</w:t>
      </w:r>
    </w:p>
    <w:p w:rsidR="006126EB" w:rsidRDefault="004E3790" w:rsidP="004E3790">
      <w:pPr>
        <w:ind w:firstLine="420"/>
        <w:rPr>
          <w:rFonts w:ascii="仿宋_GB2312" w:eastAsia="仿宋_GB2312"/>
          <w:sz w:val="28"/>
        </w:rPr>
      </w:pPr>
      <w:r w:rsidRPr="004E3790">
        <w:rPr>
          <w:rFonts w:ascii="仿宋_GB2312" w:eastAsia="仿宋_GB2312" w:hint="eastAsia"/>
          <w:sz w:val="28"/>
        </w:rPr>
        <w:t>本课程的主要任务是通过实验教学环节，</w:t>
      </w:r>
      <w:r w:rsidRPr="004E3790">
        <w:rPr>
          <w:rFonts w:ascii="仿宋_GB2312" w:eastAsia="仿宋_GB2312"/>
          <w:sz w:val="28"/>
        </w:rPr>
        <w:t>培养学生</w:t>
      </w:r>
      <w:r w:rsidRPr="004E3790">
        <w:rPr>
          <w:rFonts w:ascii="仿宋_GB2312" w:eastAsia="仿宋_GB2312" w:hint="eastAsia"/>
          <w:sz w:val="28"/>
        </w:rPr>
        <w:t>掌握</w:t>
      </w:r>
      <w:r w:rsidRPr="004E3790">
        <w:rPr>
          <w:rFonts w:ascii="仿宋_GB2312" w:eastAsia="仿宋_GB2312"/>
          <w:sz w:val="28"/>
        </w:rPr>
        <w:t>数据结构</w:t>
      </w:r>
      <w:r w:rsidRPr="004E3790">
        <w:rPr>
          <w:rFonts w:ascii="仿宋_GB2312" w:eastAsia="仿宋_GB2312"/>
          <w:sz w:val="28"/>
        </w:rPr>
        <w:lastRenderedPageBreak/>
        <w:t>的基本</w:t>
      </w:r>
      <w:r w:rsidRPr="004E3790">
        <w:rPr>
          <w:rFonts w:ascii="仿宋_GB2312" w:eastAsia="仿宋_GB2312" w:hint="eastAsia"/>
          <w:sz w:val="28"/>
        </w:rPr>
        <w:t>概念</w:t>
      </w:r>
      <w:r w:rsidRPr="004E3790">
        <w:rPr>
          <w:rFonts w:ascii="仿宋_GB2312" w:eastAsia="仿宋_GB2312"/>
          <w:sz w:val="28"/>
        </w:rPr>
        <w:t>和</w:t>
      </w:r>
      <w:r w:rsidRPr="004E3790">
        <w:rPr>
          <w:rFonts w:ascii="仿宋_GB2312" w:eastAsia="仿宋_GB2312" w:hint="eastAsia"/>
          <w:sz w:val="28"/>
        </w:rPr>
        <w:t>编程</w:t>
      </w:r>
      <w:r w:rsidRPr="004E3790">
        <w:rPr>
          <w:rFonts w:ascii="仿宋_GB2312" w:eastAsia="仿宋_GB2312"/>
          <w:sz w:val="28"/>
        </w:rPr>
        <w:t>方法</w:t>
      </w:r>
      <w:r w:rsidRPr="004E3790">
        <w:rPr>
          <w:rFonts w:ascii="仿宋_GB2312" w:eastAsia="仿宋_GB2312" w:hint="eastAsia"/>
          <w:sz w:val="28"/>
        </w:rPr>
        <w:t>，</w:t>
      </w:r>
      <w:r w:rsidRPr="004E3790">
        <w:rPr>
          <w:rFonts w:ascii="仿宋_GB2312" w:eastAsia="仿宋_GB2312"/>
          <w:sz w:val="28"/>
        </w:rPr>
        <w:t>理解</w:t>
      </w:r>
      <w:r w:rsidRPr="004E3790">
        <w:rPr>
          <w:rFonts w:ascii="仿宋_GB2312" w:eastAsia="仿宋_GB2312" w:hint="eastAsia"/>
          <w:sz w:val="28"/>
        </w:rPr>
        <w:t>逻辑</w:t>
      </w:r>
      <w:r w:rsidRPr="004E3790">
        <w:rPr>
          <w:rFonts w:ascii="仿宋_GB2312" w:eastAsia="仿宋_GB2312"/>
          <w:sz w:val="28"/>
        </w:rPr>
        <w:t>结构、</w:t>
      </w:r>
      <w:r w:rsidRPr="004E3790">
        <w:rPr>
          <w:rFonts w:ascii="仿宋_GB2312" w:eastAsia="仿宋_GB2312" w:hint="eastAsia"/>
          <w:sz w:val="28"/>
        </w:rPr>
        <w:t>存储</w:t>
      </w:r>
      <w:r w:rsidRPr="004E3790">
        <w:rPr>
          <w:rFonts w:ascii="仿宋_GB2312" w:eastAsia="仿宋_GB2312"/>
          <w:sz w:val="28"/>
        </w:rPr>
        <w:t>结构、算法设计之间的关系</w:t>
      </w:r>
      <w:r w:rsidRPr="004E3790">
        <w:rPr>
          <w:rFonts w:ascii="仿宋_GB2312" w:eastAsia="仿宋_GB2312" w:hint="eastAsia"/>
          <w:sz w:val="28"/>
        </w:rPr>
        <w:t>；培养学生</w:t>
      </w:r>
      <w:r w:rsidRPr="004E3790">
        <w:rPr>
          <w:rFonts w:ascii="仿宋_GB2312" w:eastAsia="仿宋_GB2312"/>
          <w:sz w:val="28"/>
        </w:rPr>
        <w:t>掌握运用计算机建立模型对问题求解的方法，提高学生分析问题和解决问题的能力</w:t>
      </w:r>
      <w:r w:rsidRPr="004E3790">
        <w:rPr>
          <w:rFonts w:ascii="仿宋_GB2312" w:eastAsia="仿宋_GB2312" w:hint="eastAsia"/>
          <w:sz w:val="28"/>
        </w:rPr>
        <w:t>，</w:t>
      </w:r>
      <w:r w:rsidRPr="004E3790">
        <w:rPr>
          <w:rFonts w:ascii="仿宋_GB2312" w:eastAsia="仿宋_GB2312"/>
          <w:sz w:val="28"/>
        </w:rPr>
        <w:t>并</w:t>
      </w:r>
      <w:r w:rsidRPr="004E3790">
        <w:rPr>
          <w:rFonts w:ascii="仿宋_GB2312" w:eastAsia="仿宋_GB2312" w:hint="eastAsia"/>
          <w:sz w:val="28"/>
        </w:rPr>
        <w:t>培养</w:t>
      </w:r>
      <w:r w:rsidRPr="004E3790">
        <w:rPr>
          <w:rFonts w:ascii="仿宋_GB2312" w:eastAsia="仿宋_GB2312"/>
          <w:sz w:val="28"/>
        </w:rPr>
        <w:t>良好的程序设计习惯。</w:t>
      </w:r>
    </w:p>
    <w:p w:rsidR="006126EB" w:rsidRDefault="000C0B87">
      <w:pPr>
        <w:rPr>
          <w:rFonts w:ascii="仿宋_GB2312"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课程目标及能力要求具体如下：</w:t>
      </w:r>
      <w:r>
        <w:rPr>
          <w:rFonts w:ascii="仿宋_GB2312" w:eastAsia="仿宋_GB2312" w:hint="eastAsia"/>
          <w:sz w:val="28"/>
        </w:rPr>
        <w:t xml:space="preserve"> </w:t>
      </w:r>
    </w:p>
    <w:p w:rsidR="006126EB" w:rsidRDefault="000C0B87">
      <w:pPr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</w:rPr>
        <w:t>课程目标1：</w:t>
      </w:r>
      <w:r w:rsidR="004E3790" w:rsidRPr="004E3790">
        <w:rPr>
          <w:rFonts w:ascii="仿宋_GB2312" w:eastAsia="仿宋_GB2312" w:hint="eastAsia"/>
          <w:sz w:val="28"/>
        </w:rPr>
        <w:t>掌握数据</w:t>
      </w:r>
      <w:r w:rsidR="004E3790" w:rsidRPr="004E3790">
        <w:rPr>
          <w:rFonts w:ascii="仿宋_GB2312" w:eastAsia="仿宋_GB2312"/>
          <w:sz w:val="28"/>
        </w:rPr>
        <w:t>结构</w:t>
      </w:r>
      <w:r w:rsidR="004E3790" w:rsidRPr="004E3790">
        <w:rPr>
          <w:rFonts w:ascii="仿宋_GB2312" w:eastAsia="仿宋_GB2312" w:hint="eastAsia"/>
          <w:sz w:val="28"/>
        </w:rPr>
        <w:t>中的基础知识和分析方法，对复杂问题进行分析、</w:t>
      </w:r>
      <w:r w:rsidR="004E3790" w:rsidRPr="004E3790">
        <w:rPr>
          <w:rFonts w:ascii="仿宋_GB2312" w:eastAsia="仿宋_GB2312"/>
          <w:sz w:val="28"/>
        </w:rPr>
        <w:t>抽象</w:t>
      </w:r>
      <w:r w:rsidR="004E3790" w:rsidRPr="004E3790">
        <w:rPr>
          <w:rFonts w:ascii="仿宋_GB2312" w:eastAsia="仿宋_GB2312" w:hint="eastAsia"/>
          <w:sz w:val="28"/>
        </w:rPr>
        <w:t>及</w:t>
      </w:r>
      <w:r w:rsidR="004E3790" w:rsidRPr="004E3790">
        <w:rPr>
          <w:rFonts w:ascii="仿宋_GB2312" w:eastAsia="仿宋_GB2312"/>
          <w:sz w:val="28"/>
        </w:rPr>
        <w:t>建模</w:t>
      </w:r>
      <w:r w:rsidR="004E3790" w:rsidRPr="004E3790">
        <w:rPr>
          <w:rFonts w:ascii="仿宋_GB2312" w:eastAsia="仿宋_GB2312" w:hint="eastAsia"/>
          <w:sz w:val="28"/>
        </w:rPr>
        <w:t>，并能够综合评价、比较不同的</w:t>
      </w:r>
      <w:r w:rsidR="004E3790" w:rsidRPr="004E3790">
        <w:rPr>
          <w:rFonts w:ascii="仿宋_GB2312" w:eastAsia="仿宋_GB2312"/>
          <w:sz w:val="28"/>
        </w:rPr>
        <w:t>设计</w:t>
      </w:r>
      <w:r w:rsidR="004E3790" w:rsidRPr="004E3790">
        <w:rPr>
          <w:rFonts w:ascii="仿宋_GB2312" w:eastAsia="仿宋_GB2312" w:hint="eastAsia"/>
          <w:sz w:val="28"/>
        </w:rPr>
        <w:t>方案。（支撑毕业要求中的2.3和4.2</w:t>
      </w:r>
      <w:r w:rsidR="00054387" w:rsidRPr="00054387">
        <w:rPr>
          <w:rFonts w:ascii="仿宋_GB2312" w:eastAsia="仿宋_GB2312" w:hint="eastAsia"/>
          <w:sz w:val="28"/>
        </w:rPr>
        <w:t>）</w:t>
      </w:r>
    </w:p>
    <w:p w:rsidR="006126EB" w:rsidRDefault="000C0B8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bCs/>
          <w:sz w:val="28"/>
        </w:rPr>
        <w:t>课程目标</w:t>
      </w:r>
      <w:r w:rsidR="00054387">
        <w:rPr>
          <w:rFonts w:ascii="仿宋_GB2312" w:eastAsia="仿宋_GB2312" w:hint="eastAsia"/>
          <w:b/>
          <w:bCs/>
          <w:sz w:val="28"/>
        </w:rPr>
        <w:t>2</w:t>
      </w:r>
      <w:r>
        <w:rPr>
          <w:rFonts w:ascii="仿宋_GB2312" w:eastAsia="仿宋_GB2312" w:hint="eastAsia"/>
          <w:b/>
          <w:bCs/>
          <w:sz w:val="28"/>
        </w:rPr>
        <w:t>：</w:t>
      </w:r>
      <w:r w:rsidR="004E3790" w:rsidRPr="004E3790">
        <w:rPr>
          <w:rFonts w:ascii="仿宋_GB2312" w:eastAsia="仿宋_GB2312" w:hint="eastAsia"/>
          <w:sz w:val="28"/>
        </w:rPr>
        <w:t>掌握自顶向下的</w:t>
      </w:r>
      <w:r w:rsidR="004E3790" w:rsidRPr="004E3790">
        <w:rPr>
          <w:rFonts w:ascii="仿宋_GB2312" w:eastAsia="仿宋_GB2312"/>
          <w:sz w:val="28"/>
        </w:rPr>
        <w:t>需求分解</w:t>
      </w:r>
      <w:r w:rsidR="004E3790" w:rsidRPr="004E3790">
        <w:rPr>
          <w:rFonts w:ascii="仿宋_GB2312" w:eastAsia="仿宋_GB2312" w:hint="eastAsia"/>
          <w:sz w:val="28"/>
        </w:rPr>
        <w:t>方法</w:t>
      </w:r>
      <w:r w:rsidR="004E3790" w:rsidRPr="004E3790">
        <w:rPr>
          <w:rFonts w:ascii="仿宋_GB2312" w:eastAsia="仿宋_GB2312"/>
          <w:sz w:val="28"/>
        </w:rPr>
        <w:t>，</w:t>
      </w:r>
      <w:r w:rsidR="004E3790" w:rsidRPr="004E3790">
        <w:rPr>
          <w:rFonts w:ascii="仿宋_GB2312" w:eastAsia="仿宋_GB2312" w:hint="eastAsia"/>
          <w:sz w:val="28"/>
        </w:rPr>
        <w:t>运用</w:t>
      </w:r>
      <w:r w:rsidR="004E3790" w:rsidRPr="004E3790">
        <w:rPr>
          <w:rFonts w:ascii="仿宋_GB2312" w:eastAsia="仿宋_GB2312"/>
          <w:sz w:val="28"/>
        </w:rPr>
        <w:t>数据结构</w:t>
      </w:r>
      <w:r w:rsidR="004E3790" w:rsidRPr="004E3790">
        <w:rPr>
          <w:rFonts w:ascii="仿宋_GB2312" w:eastAsia="仿宋_GB2312" w:hint="eastAsia"/>
          <w:sz w:val="28"/>
        </w:rPr>
        <w:t>相关知识</w:t>
      </w:r>
      <w:r w:rsidR="004E3790" w:rsidRPr="004E3790">
        <w:rPr>
          <w:rFonts w:ascii="仿宋_GB2312" w:eastAsia="仿宋_GB2312"/>
          <w:sz w:val="28"/>
        </w:rPr>
        <w:t>完成功能开发、测试，并</w:t>
      </w:r>
      <w:r w:rsidR="004E3790" w:rsidRPr="004E3790">
        <w:rPr>
          <w:rFonts w:ascii="仿宋_GB2312" w:eastAsia="仿宋_GB2312" w:hint="eastAsia"/>
          <w:sz w:val="28"/>
        </w:rPr>
        <w:t>依据</w:t>
      </w:r>
      <w:r w:rsidR="004E3790" w:rsidRPr="004E3790">
        <w:rPr>
          <w:rFonts w:ascii="仿宋_GB2312" w:eastAsia="仿宋_GB2312"/>
          <w:sz w:val="28"/>
        </w:rPr>
        <w:t>实验</w:t>
      </w:r>
      <w:r w:rsidR="004E3790" w:rsidRPr="004E3790">
        <w:rPr>
          <w:rFonts w:ascii="仿宋_GB2312" w:eastAsia="仿宋_GB2312" w:hint="eastAsia"/>
          <w:sz w:val="28"/>
        </w:rPr>
        <w:t>数据</w:t>
      </w:r>
      <w:r w:rsidR="004E3790" w:rsidRPr="004E3790">
        <w:rPr>
          <w:rFonts w:ascii="仿宋_GB2312" w:eastAsia="仿宋_GB2312"/>
          <w:sz w:val="28"/>
        </w:rPr>
        <w:t>对系统进行性能</w:t>
      </w:r>
      <w:r w:rsidR="004E3790" w:rsidRPr="004E3790">
        <w:rPr>
          <w:rFonts w:ascii="仿宋_GB2312" w:eastAsia="仿宋_GB2312" w:hint="eastAsia"/>
          <w:sz w:val="28"/>
        </w:rPr>
        <w:t>评价。（支撑毕业要求中的3</w:t>
      </w:r>
      <w:r w:rsidR="004E3790" w:rsidRPr="004E3790">
        <w:rPr>
          <w:rFonts w:ascii="仿宋_GB2312" w:eastAsia="仿宋_GB2312"/>
          <w:sz w:val="28"/>
        </w:rPr>
        <w:t>.1</w:t>
      </w:r>
      <w:r w:rsidR="004E3790" w:rsidRPr="004E3790">
        <w:rPr>
          <w:rFonts w:ascii="仿宋_GB2312" w:eastAsia="仿宋_GB2312" w:hint="eastAsia"/>
          <w:sz w:val="28"/>
        </w:rPr>
        <w:t>和5.</w:t>
      </w:r>
      <w:r w:rsidR="004E3790" w:rsidRPr="004E3790">
        <w:rPr>
          <w:rFonts w:ascii="仿宋_GB2312" w:eastAsia="仿宋_GB2312"/>
          <w:sz w:val="28"/>
        </w:rPr>
        <w:t>3</w:t>
      </w:r>
      <w:r w:rsidR="004E3790" w:rsidRPr="004E3790">
        <w:rPr>
          <w:rFonts w:ascii="仿宋_GB2312" w:eastAsia="仿宋_GB2312" w:hint="eastAsia"/>
          <w:sz w:val="28"/>
        </w:rPr>
        <w:t>）</w:t>
      </w:r>
    </w:p>
    <w:p w:rsidR="006126EB" w:rsidRDefault="000C0B87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三、实践环节</w:t>
      </w:r>
    </w:p>
    <w:tbl>
      <w:tblPr>
        <w:tblW w:w="9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976"/>
        <w:gridCol w:w="1508"/>
        <w:gridCol w:w="1803"/>
      </w:tblGrid>
      <w:tr w:rsidR="006126EB" w:rsidTr="00054387">
        <w:tc>
          <w:tcPr>
            <w:tcW w:w="993" w:type="dxa"/>
          </w:tcPr>
          <w:p w:rsidR="006126EB" w:rsidRDefault="000C0B87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实验编号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26EB" w:rsidRDefault="000C0B87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实验名称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26EB" w:rsidRDefault="000C0B87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实验内容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126EB" w:rsidRDefault="000C0B87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教学方法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26EB" w:rsidRPr="000C0B87" w:rsidRDefault="000C0B87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 w:rsidRPr="000C0B87">
              <w:rPr>
                <w:rFonts w:ascii="黑体" w:eastAsia="黑体" w:hAnsi="黑体" w:hint="eastAsia"/>
                <w:b/>
                <w:sz w:val="24"/>
              </w:rPr>
              <w:t>对课程目标的支撑关系</w:t>
            </w:r>
          </w:p>
        </w:tc>
      </w:tr>
      <w:tr w:rsidR="006126EB" w:rsidRPr="00054387" w:rsidTr="00054387">
        <w:tc>
          <w:tcPr>
            <w:tcW w:w="993" w:type="dxa"/>
          </w:tcPr>
          <w:p w:rsidR="006126EB" w:rsidRPr="00054387" w:rsidRDefault="000C0B87" w:rsidP="00054387">
            <w:pPr>
              <w:jc w:val="left"/>
              <w:rPr>
                <w:rFonts w:ascii="仿宋_GB2312" w:eastAsia="仿宋_GB2312"/>
                <w:sz w:val="28"/>
              </w:rPr>
            </w:pPr>
            <w:bookmarkStart w:id="1" w:name="OLE_LINK30"/>
            <w:bookmarkStart w:id="2" w:name="OLE_LINK31"/>
            <w:r w:rsidRPr="00054387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26EB" w:rsidRPr="00054387" w:rsidRDefault="004E3790" w:rsidP="00054387">
            <w:pPr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表达式求值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E3790" w:rsidRDefault="000C0B87" w:rsidP="004E3790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054387" w:rsidRPr="00054387">
              <w:rPr>
                <w:rFonts w:ascii="仿宋_GB2312" w:eastAsia="仿宋_GB2312"/>
                <w:sz w:val="28"/>
              </w:rPr>
              <w:t>5</w:t>
            </w:r>
            <w:r w:rsidR="004E3790">
              <w:rPr>
                <w:rFonts w:ascii="仿宋_GB2312" w:eastAsia="仿宋_GB2312"/>
                <w:sz w:val="28"/>
              </w:rPr>
              <w:t>2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proofErr w:type="gramStart"/>
            <w:r w:rsidR="004E3790">
              <w:rPr>
                <w:rFonts w:ascii="仿宋_GB2312" w:eastAsia="仿宋_GB2312" w:hint="eastAsia"/>
                <w:sz w:val="28"/>
              </w:rPr>
              <w:t>栈</w:t>
            </w:r>
            <w:proofErr w:type="gramEnd"/>
            <w:r w:rsidR="004E3790">
              <w:rPr>
                <w:rFonts w:ascii="仿宋_GB2312" w:eastAsia="仿宋_GB2312" w:hint="eastAsia"/>
                <w:sz w:val="28"/>
              </w:rPr>
              <w:t>的应用举例</w:t>
            </w:r>
            <w:r w:rsidR="004E3790">
              <w:rPr>
                <w:rFonts w:ascii="仿宋_GB2312" w:eastAsia="仿宋_GB2312"/>
                <w:sz w:val="28"/>
              </w:rPr>
              <w:t>表达式求值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</w:p>
          <w:p w:rsidR="004E3790" w:rsidRPr="004E3790" w:rsidRDefault="004E3790" w:rsidP="004E3790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1、</w:t>
            </w:r>
            <w:r w:rsidRPr="004E3790">
              <w:rPr>
                <w:rFonts w:ascii="仿宋_GB2312" w:eastAsia="仿宋_GB2312" w:hint="eastAsia"/>
                <w:sz w:val="28"/>
              </w:rPr>
              <w:t>实现</w:t>
            </w:r>
            <w:proofErr w:type="gramStart"/>
            <w:r w:rsidRPr="004E3790">
              <w:rPr>
                <w:rFonts w:ascii="仿宋_GB2312" w:eastAsia="仿宋_GB2312" w:hint="eastAsia"/>
                <w:sz w:val="28"/>
              </w:rPr>
              <w:t>栈</w:t>
            </w:r>
            <w:proofErr w:type="gramEnd"/>
            <w:r w:rsidRPr="004E3790">
              <w:rPr>
                <w:rFonts w:ascii="仿宋_GB2312" w:eastAsia="仿宋_GB2312" w:hint="eastAsia"/>
                <w:sz w:val="28"/>
              </w:rPr>
              <w:t>的</w:t>
            </w:r>
            <w:r w:rsidRPr="004E3790">
              <w:rPr>
                <w:rFonts w:ascii="仿宋_GB2312" w:eastAsia="仿宋_GB2312"/>
                <w:sz w:val="28"/>
              </w:rPr>
              <w:t>push</w:t>
            </w:r>
            <w:r w:rsidRPr="004E3790">
              <w:rPr>
                <w:rFonts w:ascii="仿宋_GB2312" w:eastAsia="仿宋_GB2312" w:hint="eastAsia"/>
                <w:sz w:val="28"/>
              </w:rPr>
              <w:t>、</w:t>
            </w:r>
            <w:r w:rsidRPr="004E3790">
              <w:rPr>
                <w:rFonts w:ascii="仿宋_GB2312" w:eastAsia="仿宋_GB2312"/>
                <w:sz w:val="28"/>
              </w:rPr>
              <w:t>pop</w:t>
            </w:r>
            <w:r w:rsidRPr="004E3790">
              <w:rPr>
                <w:rFonts w:ascii="仿宋_GB2312" w:eastAsia="仿宋_GB2312" w:hint="eastAsia"/>
                <w:sz w:val="28"/>
              </w:rPr>
              <w:t>基本操作；</w:t>
            </w:r>
          </w:p>
          <w:p w:rsidR="004E3790" w:rsidRPr="004E3790" w:rsidRDefault="004E3790" w:rsidP="004E3790">
            <w:pPr>
              <w:jc w:val="left"/>
              <w:rPr>
                <w:rFonts w:ascii="仿宋_GB2312" w:eastAsia="仿宋_GB2312"/>
                <w:sz w:val="28"/>
              </w:rPr>
            </w:pPr>
            <w:r w:rsidRPr="004E3790">
              <w:rPr>
                <w:rFonts w:ascii="仿宋_GB2312" w:eastAsia="仿宋_GB2312" w:hint="eastAsia"/>
                <w:sz w:val="28"/>
              </w:rPr>
              <w:t>2、检测表达式的输入是否是正确的数学表达式；</w:t>
            </w:r>
          </w:p>
          <w:p w:rsidR="006126EB" w:rsidRPr="004E3790" w:rsidRDefault="004E3790" w:rsidP="004E3790">
            <w:pPr>
              <w:jc w:val="left"/>
              <w:rPr>
                <w:rFonts w:ascii="仿宋_GB2312" w:eastAsia="仿宋_GB2312"/>
                <w:sz w:val="28"/>
              </w:rPr>
            </w:pPr>
            <w:r w:rsidRPr="004E3790">
              <w:rPr>
                <w:rFonts w:ascii="仿宋_GB2312" w:eastAsia="仿宋_GB2312" w:hint="eastAsia"/>
                <w:sz w:val="28"/>
              </w:rPr>
              <w:t>3、对于正确的数学表达式求取其值。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126EB" w:rsidRPr="00054387" w:rsidRDefault="004E3790" w:rsidP="00054387">
            <w:pPr>
              <w:jc w:val="left"/>
              <w:rPr>
                <w:rFonts w:ascii="仿宋_GB2312" w:eastAsia="仿宋_GB2312" w:hint="eastAsia"/>
                <w:sz w:val="28"/>
              </w:rPr>
            </w:pPr>
            <w:bookmarkStart w:id="3" w:name="OLE_LINK14"/>
            <w:bookmarkStart w:id="4" w:name="OLE_LINK15"/>
            <w:bookmarkStart w:id="5" w:name="OLE_LINK16"/>
            <w:bookmarkStart w:id="6" w:name="OLE_LINK17"/>
            <w:r>
              <w:rPr>
                <w:rFonts w:ascii="仿宋_GB2312" w:eastAsia="仿宋_GB2312" w:hint="eastAsia"/>
                <w:sz w:val="28"/>
              </w:rPr>
              <w:t>上机</w:t>
            </w:r>
            <w:bookmarkEnd w:id="3"/>
            <w:bookmarkEnd w:id="4"/>
            <w:r w:rsidR="004276D8">
              <w:rPr>
                <w:rFonts w:ascii="仿宋_GB2312" w:eastAsia="仿宋_GB2312" w:hint="eastAsia"/>
                <w:sz w:val="28"/>
              </w:rPr>
              <w:t>调试</w:t>
            </w:r>
            <w:bookmarkEnd w:id="5"/>
            <w:bookmarkEnd w:id="6"/>
          </w:p>
        </w:tc>
        <w:tc>
          <w:tcPr>
            <w:tcW w:w="1803" w:type="dxa"/>
            <w:shd w:val="clear" w:color="auto" w:fill="auto"/>
            <w:vAlign w:val="center"/>
          </w:tcPr>
          <w:p w:rsidR="006126EB" w:rsidRPr="000C0B87" w:rsidRDefault="000C0B87" w:rsidP="00054387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</w:t>
            </w:r>
            <w:r w:rsidR="00054387" w:rsidRPr="000C0B87">
              <w:rPr>
                <w:rFonts w:ascii="仿宋_GB2312" w:eastAsia="仿宋_GB2312" w:hint="eastAsia"/>
                <w:b/>
                <w:sz w:val="28"/>
              </w:rPr>
              <w:t>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4E3790" w:rsidP="00B863CE">
            <w:pPr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基于串</w:t>
            </w:r>
            <w:r>
              <w:rPr>
                <w:rFonts w:ascii="仿宋_GB2312" w:eastAsia="仿宋_GB2312"/>
                <w:sz w:val="28"/>
              </w:rPr>
              <w:t>的模式匹配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76D8" w:rsidRDefault="00054387" w:rsidP="004276D8">
            <w:pPr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0C0B87">
              <w:rPr>
                <w:rFonts w:ascii="仿宋_GB2312" w:eastAsia="仿宋_GB2312"/>
                <w:sz w:val="28"/>
              </w:rPr>
              <w:t>7</w:t>
            </w:r>
            <w:r w:rsidRPr="00054387">
              <w:rPr>
                <w:rFonts w:ascii="仿宋_GB2312" w:eastAsia="仿宋_GB2312"/>
                <w:sz w:val="28"/>
              </w:rPr>
              <w:t>0，</w:t>
            </w:r>
            <w:r w:rsidR="004276D8">
              <w:rPr>
                <w:rFonts w:ascii="仿宋_GB2312" w:eastAsia="仿宋_GB2312" w:hint="eastAsia"/>
                <w:sz w:val="28"/>
              </w:rPr>
              <w:t>串</w:t>
            </w:r>
            <w:r w:rsidR="004276D8">
              <w:rPr>
                <w:rFonts w:ascii="仿宋_GB2312" w:eastAsia="仿宋_GB2312"/>
                <w:sz w:val="28"/>
              </w:rPr>
              <w:t>的模式匹配算法。</w:t>
            </w:r>
          </w:p>
          <w:p w:rsidR="004276D8" w:rsidRPr="004276D8" w:rsidRDefault="004276D8" w:rsidP="004276D8">
            <w:pPr>
              <w:rPr>
                <w:rFonts w:ascii="仿宋_GB2312" w:eastAsia="仿宋_GB2312"/>
                <w:sz w:val="28"/>
              </w:rPr>
            </w:pPr>
            <w:r w:rsidRPr="004276D8">
              <w:rPr>
                <w:rFonts w:ascii="仿宋_GB2312" w:eastAsia="仿宋_GB2312"/>
                <w:sz w:val="28"/>
              </w:rPr>
              <w:t>1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将</w:t>
            </w:r>
            <w:r w:rsidRPr="004276D8">
              <w:rPr>
                <w:rFonts w:ascii="仿宋_GB2312" w:eastAsia="仿宋_GB2312"/>
                <w:sz w:val="28"/>
              </w:rPr>
              <w:t>HTML</w:t>
            </w:r>
            <w:r w:rsidRPr="004276D8">
              <w:rPr>
                <w:rFonts w:ascii="仿宋_GB2312" w:eastAsia="仿宋_GB2312" w:hint="eastAsia"/>
                <w:sz w:val="28"/>
              </w:rPr>
              <w:t>文件按字符顺序读入；</w:t>
            </w:r>
          </w:p>
          <w:p w:rsidR="004276D8" w:rsidRPr="004276D8" w:rsidRDefault="004276D8" w:rsidP="004276D8">
            <w:pPr>
              <w:jc w:val="left"/>
              <w:rPr>
                <w:rFonts w:ascii="仿宋_GB2312" w:eastAsia="仿宋_GB2312"/>
                <w:sz w:val="28"/>
              </w:rPr>
            </w:pPr>
            <w:r w:rsidRPr="004276D8">
              <w:rPr>
                <w:rFonts w:ascii="仿宋_GB2312" w:eastAsia="仿宋_GB2312"/>
                <w:sz w:val="28"/>
              </w:rPr>
              <w:t>2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基于串的模式匹配算法，设计</w:t>
            </w:r>
            <w:r w:rsidRPr="004276D8">
              <w:rPr>
                <w:rFonts w:ascii="仿宋_GB2312" w:eastAsia="仿宋_GB2312"/>
                <w:sz w:val="28"/>
              </w:rPr>
              <w:t>HTML</w:t>
            </w:r>
            <w:r w:rsidRPr="004276D8">
              <w:rPr>
                <w:rFonts w:ascii="仿宋_GB2312" w:eastAsia="仿宋_GB2312" w:hint="eastAsia"/>
                <w:sz w:val="28"/>
              </w:rPr>
              <w:t>文件中的信息提取方法，识别</w:t>
            </w:r>
            <w:r w:rsidRPr="004276D8">
              <w:rPr>
                <w:rFonts w:ascii="仿宋_GB2312" w:eastAsia="仿宋_GB2312"/>
                <w:sz w:val="28"/>
              </w:rPr>
              <w:t>HTML</w:t>
            </w:r>
            <w:r w:rsidRPr="004276D8">
              <w:rPr>
                <w:rFonts w:ascii="仿宋_GB2312" w:eastAsia="仿宋_GB2312" w:hint="eastAsia"/>
                <w:sz w:val="28"/>
              </w:rPr>
              <w:t>文件中每条发帖的发信人</w:t>
            </w:r>
            <w:r w:rsidRPr="004276D8">
              <w:rPr>
                <w:rFonts w:ascii="仿宋_GB2312" w:eastAsia="仿宋_GB2312"/>
                <w:sz w:val="28"/>
              </w:rPr>
              <w:t>ID</w:t>
            </w:r>
            <w:r w:rsidRPr="004276D8">
              <w:rPr>
                <w:rFonts w:ascii="仿宋_GB2312" w:eastAsia="仿宋_GB2312" w:hint="eastAsia"/>
                <w:sz w:val="28"/>
              </w:rPr>
              <w:t>、发</w:t>
            </w:r>
            <w:proofErr w:type="gramStart"/>
            <w:r w:rsidRPr="004276D8">
              <w:rPr>
                <w:rFonts w:ascii="仿宋_GB2312" w:eastAsia="仿宋_GB2312" w:hint="eastAsia"/>
                <w:sz w:val="28"/>
              </w:rPr>
              <w:t>帖时间</w:t>
            </w:r>
            <w:proofErr w:type="gramEnd"/>
            <w:r w:rsidRPr="004276D8">
              <w:rPr>
                <w:rFonts w:ascii="仿宋_GB2312" w:eastAsia="仿宋_GB2312" w:hint="eastAsia"/>
                <w:sz w:val="28"/>
              </w:rPr>
              <w:t>和发帖</w:t>
            </w:r>
            <w:r w:rsidRPr="004276D8">
              <w:rPr>
                <w:rFonts w:ascii="仿宋_GB2312" w:eastAsia="仿宋_GB2312"/>
                <w:sz w:val="28"/>
              </w:rPr>
              <w:t>IP</w:t>
            </w:r>
            <w:r w:rsidRPr="004276D8">
              <w:rPr>
                <w:rFonts w:ascii="仿宋_GB2312" w:eastAsia="仿宋_GB2312" w:hint="eastAsia"/>
                <w:sz w:val="28"/>
              </w:rPr>
              <w:t>；</w:t>
            </w:r>
          </w:p>
          <w:p w:rsidR="004276D8" w:rsidRPr="004276D8" w:rsidRDefault="004276D8" w:rsidP="004276D8">
            <w:pPr>
              <w:jc w:val="left"/>
              <w:rPr>
                <w:rFonts w:ascii="仿宋_GB2312" w:eastAsia="仿宋_GB2312"/>
                <w:sz w:val="28"/>
              </w:rPr>
            </w:pPr>
            <w:r w:rsidRPr="004276D8">
              <w:rPr>
                <w:rFonts w:ascii="仿宋_GB2312" w:eastAsia="仿宋_GB2312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在屏幕输出识别得到的每条发帖的发信人</w:t>
            </w:r>
            <w:r w:rsidRPr="004276D8">
              <w:rPr>
                <w:rFonts w:ascii="仿宋_GB2312" w:eastAsia="仿宋_GB2312"/>
                <w:sz w:val="28"/>
              </w:rPr>
              <w:t>ID</w:t>
            </w:r>
            <w:r w:rsidRPr="004276D8">
              <w:rPr>
                <w:rFonts w:ascii="仿宋_GB2312" w:eastAsia="仿宋_GB2312" w:hint="eastAsia"/>
                <w:sz w:val="28"/>
              </w:rPr>
              <w:t>、发</w:t>
            </w:r>
            <w:proofErr w:type="gramStart"/>
            <w:r w:rsidRPr="004276D8">
              <w:rPr>
                <w:rFonts w:ascii="仿宋_GB2312" w:eastAsia="仿宋_GB2312" w:hint="eastAsia"/>
                <w:sz w:val="28"/>
              </w:rPr>
              <w:t>帖时间</w:t>
            </w:r>
            <w:proofErr w:type="gramEnd"/>
            <w:r w:rsidRPr="004276D8">
              <w:rPr>
                <w:rFonts w:ascii="仿宋_GB2312" w:eastAsia="仿宋_GB2312" w:hint="eastAsia"/>
                <w:sz w:val="28"/>
              </w:rPr>
              <w:t>和发帖</w:t>
            </w:r>
            <w:r w:rsidRPr="004276D8">
              <w:rPr>
                <w:rFonts w:ascii="仿宋_GB2312" w:eastAsia="仿宋_GB2312"/>
                <w:sz w:val="28"/>
              </w:rPr>
              <w:t>IP</w:t>
            </w:r>
            <w:r w:rsidRPr="004276D8">
              <w:rPr>
                <w:rFonts w:ascii="仿宋_GB2312" w:eastAsia="仿宋_GB2312" w:hint="eastAsia"/>
                <w:sz w:val="28"/>
              </w:rPr>
              <w:t>。</w:t>
            </w:r>
          </w:p>
          <w:p w:rsidR="00054387" w:rsidRPr="004276D8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4276D8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上机调试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4276D8" w:rsidP="00B863CE">
            <w:pPr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基于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赫</w:t>
            </w:r>
            <w:proofErr w:type="gramEnd"/>
            <w:r w:rsidR="004E3790">
              <w:rPr>
                <w:rFonts w:ascii="仿宋_GB2312" w:eastAsia="仿宋_GB2312" w:hint="eastAsia"/>
                <w:sz w:val="28"/>
              </w:rPr>
              <w:t>夫</w:t>
            </w:r>
            <w:proofErr w:type="gramStart"/>
            <w:r w:rsidR="004E3790">
              <w:rPr>
                <w:rFonts w:ascii="仿宋_GB2312" w:eastAsia="仿宋_GB2312" w:hint="eastAsia"/>
                <w:sz w:val="28"/>
              </w:rPr>
              <w:t>曼</w:t>
            </w:r>
            <w:proofErr w:type="gramEnd"/>
            <w:r w:rsidR="004E3790">
              <w:rPr>
                <w:rFonts w:ascii="仿宋_GB2312" w:eastAsia="仿宋_GB2312" w:hint="eastAsia"/>
                <w:sz w:val="28"/>
              </w:rPr>
              <w:t>树</w:t>
            </w:r>
            <w:r>
              <w:rPr>
                <w:rFonts w:ascii="仿宋_GB2312" w:eastAsia="仿宋_GB2312" w:hint="eastAsia"/>
                <w:sz w:val="28"/>
              </w:rPr>
              <w:t>的</w:t>
            </w:r>
            <w:r>
              <w:rPr>
                <w:rFonts w:ascii="仿宋_GB2312" w:eastAsia="仿宋_GB2312"/>
                <w:sz w:val="28"/>
              </w:rPr>
              <w:t>编码译码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76D8" w:rsidRDefault="00054387" w:rsidP="004276D8">
            <w:pPr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4276D8">
              <w:rPr>
                <w:rFonts w:ascii="仿宋_GB2312" w:eastAsia="仿宋_GB2312"/>
                <w:sz w:val="28"/>
              </w:rPr>
              <w:t>144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proofErr w:type="gramStart"/>
            <w:r w:rsidR="004276D8">
              <w:rPr>
                <w:rFonts w:ascii="仿宋_GB2312" w:eastAsia="仿宋_GB2312" w:hint="eastAsia"/>
                <w:sz w:val="28"/>
              </w:rPr>
              <w:t>赫</w:t>
            </w:r>
            <w:proofErr w:type="gramEnd"/>
            <w:r w:rsidR="004276D8">
              <w:rPr>
                <w:rFonts w:ascii="仿宋_GB2312" w:eastAsia="仿宋_GB2312" w:hint="eastAsia"/>
                <w:sz w:val="28"/>
              </w:rPr>
              <w:t>夫</w:t>
            </w:r>
            <w:proofErr w:type="gramStart"/>
            <w:r w:rsidR="004276D8">
              <w:rPr>
                <w:rFonts w:ascii="仿宋_GB2312" w:eastAsia="仿宋_GB2312" w:hint="eastAsia"/>
                <w:sz w:val="28"/>
              </w:rPr>
              <w:t>曼</w:t>
            </w:r>
            <w:proofErr w:type="gramEnd"/>
            <w:r w:rsidR="004276D8">
              <w:rPr>
                <w:rFonts w:ascii="仿宋_GB2312" w:eastAsia="仿宋_GB2312"/>
                <w:sz w:val="28"/>
              </w:rPr>
              <w:t>树及其应用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</w:p>
          <w:p w:rsidR="004276D8" w:rsidRPr="004276D8" w:rsidRDefault="004276D8" w:rsidP="004276D8">
            <w:pPr>
              <w:rPr>
                <w:rFonts w:ascii="仿宋_GB2312" w:eastAsia="仿宋_GB2312"/>
                <w:sz w:val="28"/>
              </w:rPr>
            </w:pPr>
            <w:r w:rsidRPr="004276D8">
              <w:rPr>
                <w:rFonts w:ascii="仿宋_GB2312" w:eastAsia="仿宋_GB2312" w:hint="eastAsia"/>
                <w:sz w:val="28"/>
              </w:rPr>
              <w:t>1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通过键盘输入一段字符(长度&gt;=20)，构建霍夫曼树；</w:t>
            </w:r>
            <w:bookmarkStart w:id="7" w:name="_GoBack"/>
            <w:bookmarkEnd w:id="7"/>
          </w:p>
          <w:p w:rsidR="004276D8" w:rsidRPr="004276D8" w:rsidRDefault="004276D8" w:rsidP="004276D8">
            <w:pPr>
              <w:jc w:val="left"/>
              <w:rPr>
                <w:rFonts w:ascii="仿宋_GB2312" w:eastAsia="仿宋_GB2312"/>
                <w:sz w:val="28"/>
              </w:rPr>
            </w:pPr>
            <w:r w:rsidRPr="004276D8"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根据该树</w:t>
            </w:r>
            <w:proofErr w:type="gramStart"/>
            <w:r w:rsidRPr="004276D8">
              <w:rPr>
                <w:rFonts w:ascii="仿宋_GB2312" w:eastAsia="仿宋_GB2312" w:hint="eastAsia"/>
                <w:sz w:val="28"/>
              </w:rPr>
              <w:t>求每个</w:t>
            </w:r>
            <w:proofErr w:type="gramEnd"/>
            <w:r w:rsidRPr="004276D8">
              <w:rPr>
                <w:rFonts w:ascii="仿宋_GB2312" w:eastAsia="仿宋_GB2312" w:hint="eastAsia"/>
                <w:sz w:val="28"/>
              </w:rPr>
              <w:t>字符的编码，并对该段字</w:t>
            </w:r>
            <w:r w:rsidRPr="004276D8">
              <w:rPr>
                <w:rFonts w:ascii="仿宋_GB2312" w:eastAsia="仿宋_GB2312" w:hint="eastAsia"/>
                <w:sz w:val="28"/>
              </w:rPr>
              <w:lastRenderedPageBreak/>
              <w:t>符串进行编码；</w:t>
            </w:r>
          </w:p>
          <w:p w:rsidR="004276D8" w:rsidRPr="004276D8" w:rsidRDefault="004276D8" w:rsidP="004276D8">
            <w:pPr>
              <w:jc w:val="left"/>
              <w:rPr>
                <w:rFonts w:ascii="仿宋_GB2312" w:eastAsia="仿宋_GB2312"/>
                <w:sz w:val="28"/>
              </w:rPr>
            </w:pPr>
            <w:r w:rsidRPr="004276D8"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将得到的编码进行译码；</w:t>
            </w:r>
          </w:p>
          <w:p w:rsidR="004276D8" w:rsidRPr="004276D8" w:rsidRDefault="004276D8" w:rsidP="004276D8">
            <w:pPr>
              <w:jc w:val="left"/>
              <w:rPr>
                <w:rFonts w:ascii="仿宋_GB2312" w:eastAsia="仿宋_GB2312"/>
                <w:sz w:val="28"/>
              </w:rPr>
            </w:pPr>
            <w:r w:rsidRPr="004276D8"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基于该霍夫曼树，实现</w:t>
            </w:r>
            <w:r w:rsidRPr="004276D8">
              <w:rPr>
                <w:rFonts w:ascii="仿宋_GB2312" w:eastAsia="仿宋_GB2312" w:hint="eastAsia"/>
                <w:b/>
                <w:bCs/>
                <w:sz w:val="28"/>
              </w:rPr>
              <w:t>非递归</w:t>
            </w:r>
            <w:proofErr w:type="gramStart"/>
            <w:r w:rsidRPr="004276D8">
              <w:rPr>
                <w:rFonts w:ascii="仿宋_GB2312" w:eastAsia="仿宋_GB2312" w:hint="eastAsia"/>
                <w:b/>
                <w:bCs/>
                <w:sz w:val="28"/>
              </w:rPr>
              <w:t>的先序遍历</w:t>
            </w:r>
            <w:proofErr w:type="gramEnd"/>
            <w:r w:rsidRPr="004276D8">
              <w:rPr>
                <w:rFonts w:ascii="仿宋_GB2312" w:eastAsia="仿宋_GB2312" w:hint="eastAsia"/>
                <w:b/>
                <w:bCs/>
                <w:sz w:val="28"/>
              </w:rPr>
              <w:t>算法</w:t>
            </w:r>
            <w:r w:rsidRPr="004276D8">
              <w:rPr>
                <w:rFonts w:ascii="仿宋_GB2312" w:eastAsia="仿宋_GB2312" w:hint="eastAsia"/>
                <w:sz w:val="28"/>
              </w:rPr>
              <w:t>，输出该树所有的节点、节点的权值、节点的度和节点所在的层数；</w:t>
            </w:r>
          </w:p>
          <w:p w:rsidR="00054387" w:rsidRPr="00054387" w:rsidRDefault="004276D8" w:rsidP="004276D8">
            <w:pPr>
              <w:jc w:val="left"/>
              <w:rPr>
                <w:rFonts w:ascii="仿宋_GB2312" w:eastAsia="仿宋_GB2312" w:hint="eastAsia"/>
                <w:sz w:val="28"/>
              </w:rPr>
            </w:pPr>
            <w:r w:rsidRPr="004276D8"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基于该霍夫曼树，实现基于队列的层序遍历算法，输出该树所有的节点、节点的权值、节点的度和节点所在的层数。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4276D8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上机调试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4276D8" w:rsidP="00B863CE">
            <w:pPr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无向图最短</w:t>
            </w:r>
            <w:r>
              <w:rPr>
                <w:rFonts w:ascii="仿宋_GB2312" w:eastAsia="仿宋_GB2312"/>
                <w:sz w:val="28"/>
              </w:rPr>
              <w:t>路径搜索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76D8" w:rsidRPr="004276D8" w:rsidRDefault="00054387" w:rsidP="004276D8">
            <w:pPr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4276D8">
              <w:rPr>
                <w:rFonts w:ascii="仿宋_GB2312" w:eastAsia="仿宋_GB2312"/>
                <w:sz w:val="28"/>
              </w:rPr>
              <w:t>186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r w:rsidR="004276D8">
              <w:rPr>
                <w:rFonts w:ascii="仿宋_GB2312" w:eastAsia="仿宋_GB2312" w:hint="eastAsia"/>
                <w:sz w:val="28"/>
              </w:rPr>
              <w:t>最短</w:t>
            </w:r>
            <w:r w:rsidR="004276D8">
              <w:rPr>
                <w:rFonts w:ascii="仿宋_GB2312" w:eastAsia="仿宋_GB2312"/>
                <w:sz w:val="28"/>
              </w:rPr>
              <w:t>路径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r w:rsidR="004276D8" w:rsidRPr="004276D8">
              <w:rPr>
                <w:rFonts w:ascii="仿宋_GB2312" w:eastAsia="仿宋_GB2312" w:hint="eastAsia"/>
                <w:sz w:val="28"/>
              </w:rPr>
              <w:t>1</w:t>
            </w:r>
            <w:r w:rsidR="004276D8">
              <w:rPr>
                <w:rFonts w:ascii="仿宋_GB2312" w:eastAsia="仿宋_GB2312" w:hint="eastAsia"/>
                <w:sz w:val="28"/>
              </w:rPr>
              <w:t>、示意图中为校内知名建筑物示意平面图</w:t>
            </w:r>
            <w:r w:rsidR="004276D8" w:rsidRPr="004276D8">
              <w:rPr>
                <w:rFonts w:ascii="仿宋_GB2312" w:eastAsia="仿宋_GB2312" w:hint="eastAsia"/>
                <w:sz w:val="28"/>
              </w:rPr>
              <w:t>，以</w:t>
            </w:r>
            <w:proofErr w:type="gramStart"/>
            <w:r w:rsidR="004276D8" w:rsidRPr="004276D8">
              <w:rPr>
                <w:rFonts w:ascii="仿宋_GB2312" w:eastAsia="仿宋_GB2312" w:hint="eastAsia"/>
                <w:sz w:val="28"/>
              </w:rPr>
              <w:t>边表示</w:t>
            </w:r>
            <w:proofErr w:type="gramEnd"/>
            <w:r w:rsidR="004276D8" w:rsidRPr="004276D8">
              <w:rPr>
                <w:rFonts w:ascii="仿宋_GB2312" w:eastAsia="仿宋_GB2312" w:hint="eastAsia"/>
                <w:sz w:val="28"/>
              </w:rPr>
              <w:t>建筑物间的路径，各条路径上方的数字表示路径长度。</w:t>
            </w:r>
          </w:p>
          <w:p w:rsidR="00054387" w:rsidRPr="004276D8" w:rsidRDefault="004276D8" w:rsidP="004276D8">
            <w:pPr>
              <w:jc w:val="left"/>
              <w:rPr>
                <w:rFonts w:ascii="仿宋_GB2312" w:eastAsia="仿宋_GB2312"/>
                <w:sz w:val="28"/>
              </w:rPr>
            </w:pPr>
            <w:r w:rsidRPr="004276D8"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 w:rsidRPr="004276D8">
              <w:rPr>
                <w:rFonts w:ascii="仿宋_GB2312" w:eastAsia="仿宋_GB2312" w:hint="eastAsia"/>
                <w:sz w:val="28"/>
              </w:rPr>
              <w:t>针对该图进行构建</w:t>
            </w:r>
            <w:r w:rsidRPr="004276D8">
              <w:rPr>
                <w:rFonts w:ascii="仿宋_GB2312" w:eastAsia="仿宋_GB2312" w:hint="eastAsia"/>
                <w:sz w:val="28"/>
              </w:rPr>
              <w:lastRenderedPageBreak/>
              <w:t>数据结构和算法，通过键盘输入任意两建筑物的名称，可查询建筑物间的最短路径长度，并输出最短路径。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4276D8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上机调试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</w:tbl>
    <w:bookmarkEnd w:id="1"/>
    <w:bookmarkEnd w:id="2"/>
    <w:p w:rsidR="006126EB" w:rsidRDefault="000C0B8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</w:t>
      </w:r>
    </w:p>
    <w:p w:rsidR="006126EB" w:rsidRDefault="006126EB">
      <w:pPr>
        <w:rPr>
          <w:rFonts w:ascii="黑体" w:eastAsia="黑体" w:hAnsi="黑体"/>
          <w:sz w:val="28"/>
        </w:rPr>
      </w:pPr>
    </w:p>
    <w:p w:rsidR="006126EB" w:rsidRDefault="000C0B87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四、考核方式及成绩构成 </w:t>
      </w:r>
    </w:p>
    <w:p w:rsidR="006126EB" w:rsidRDefault="000C0B87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bCs/>
          <w:sz w:val="28"/>
        </w:rPr>
        <w:t>实验（上机）成绩占</w:t>
      </w:r>
      <w:r>
        <w:rPr>
          <w:rFonts w:ascii="仿宋_GB2312" w:eastAsia="仿宋_GB2312" w:hint="eastAsia"/>
          <w:bCs/>
          <w:sz w:val="28"/>
          <w:u w:val="single"/>
        </w:rPr>
        <w:t>100</w:t>
      </w:r>
      <w:r>
        <w:rPr>
          <w:rFonts w:ascii="仿宋_GB2312" w:eastAsia="仿宋_GB2312" w:hint="eastAsia"/>
          <w:bCs/>
          <w:sz w:val="28"/>
        </w:rPr>
        <w:t>%。</w:t>
      </w:r>
    </w:p>
    <w:p w:rsidR="006126EB" w:rsidRDefault="000C0B87">
      <w:pPr>
        <w:rPr>
          <w:rFonts w:ascii="仿宋_GB2312" w:eastAsia="仿宋_GB2312"/>
          <w:b/>
          <w:bCs/>
          <w:sz w:val="28"/>
        </w:rPr>
      </w:pPr>
      <w:r>
        <w:rPr>
          <w:rFonts w:ascii="黑体" w:eastAsia="黑体" w:hAnsi="黑体" w:hint="eastAsia"/>
          <w:sz w:val="28"/>
        </w:rPr>
        <w:t xml:space="preserve"> </w:t>
      </w:r>
    </w:p>
    <w:p w:rsidR="006126EB" w:rsidRDefault="000C0B87">
      <w:pPr>
        <w:jc w:val="left"/>
        <w:rPr>
          <w:rFonts w:ascii="仿宋_GB2312" w:eastAsia="仿宋_GB2312"/>
          <w:sz w:val="28"/>
        </w:rPr>
      </w:pPr>
      <w:r>
        <w:rPr>
          <w:rFonts w:ascii="黑体" w:eastAsia="黑体" w:hAnsi="黑体" w:hint="eastAsia"/>
          <w:sz w:val="28"/>
        </w:rPr>
        <w:t>大纲制定者</w:t>
      </w:r>
      <w:r>
        <w:rPr>
          <w:rFonts w:ascii="仿宋_GB2312" w:eastAsia="仿宋_GB2312" w:hint="eastAsia"/>
          <w:sz w:val="28"/>
        </w:rPr>
        <w:t>：</w:t>
      </w:r>
      <w:r w:rsidR="00054387">
        <w:rPr>
          <w:rFonts w:ascii="仿宋_GB2312" w:eastAsia="仿宋_GB2312" w:hint="eastAsia"/>
          <w:sz w:val="28"/>
          <w:u w:val="single"/>
        </w:rPr>
        <w:t>刘美兰、刘源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</w:rPr>
        <w:t xml:space="preserve">                                   </w:t>
      </w:r>
    </w:p>
    <w:p w:rsidR="006126EB" w:rsidRDefault="000C0B87">
      <w:pPr>
        <w:jc w:val="left"/>
        <w:rPr>
          <w:rFonts w:ascii="仿宋_GB2312" w:eastAsia="仿宋_GB2312"/>
          <w:sz w:val="28"/>
        </w:rPr>
      </w:pPr>
      <w:r>
        <w:rPr>
          <w:rFonts w:ascii="黑体" w:eastAsia="黑体" w:hAnsi="黑体" w:hint="eastAsia"/>
          <w:sz w:val="28"/>
        </w:rPr>
        <w:t>大纲审核者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>× × ×</w:t>
      </w:r>
    </w:p>
    <w:p w:rsidR="006126EB" w:rsidRDefault="000C0B87" w:rsidP="008C52BC">
      <w:pPr>
        <w:jc w:val="left"/>
        <w:rPr>
          <w:rFonts w:asciiTheme="minorEastAsia" w:hAnsiTheme="minorEastAsia" w:cs="Calibri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</w:rPr>
        <w:t>最后修订时间：</w:t>
      </w:r>
      <w:r>
        <w:rPr>
          <w:rFonts w:ascii="黑体" w:eastAsia="黑体" w:hAnsi="黑体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</w:p>
    <w:p w:rsidR="006126EB" w:rsidRDefault="006126EB"/>
    <w:sectPr w:rsidR="0061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B96"/>
    <w:multiLevelType w:val="hybridMultilevel"/>
    <w:tmpl w:val="71843B9E"/>
    <w:lvl w:ilvl="0" w:tplc="A07071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4D9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A034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EB7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A5D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491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08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239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AFD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28"/>
    <w:rsid w:val="0000050E"/>
    <w:rsid w:val="00004952"/>
    <w:rsid w:val="0002621E"/>
    <w:rsid w:val="0002695D"/>
    <w:rsid w:val="00030697"/>
    <w:rsid w:val="00032ED2"/>
    <w:rsid w:val="00035E89"/>
    <w:rsid w:val="000420AC"/>
    <w:rsid w:val="00043FF3"/>
    <w:rsid w:val="00044E48"/>
    <w:rsid w:val="0005177E"/>
    <w:rsid w:val="000517F6"/>
    <w:rsid w:val="00052E8F"/>
    <w:rsid w:val="00054387"/>
    <w:rsid w:val="00066E55"/>
    <w:rsid w:val="00075034"/>
    <w:rsid w:val="0007610C"/>
    <w:rsid w:val="00080D4A"/>
    <w:rsid w:val="000A3865"/>
    <w:rsid w:val="000A7B14"/>
    <w:rsid w:val="000B1F4D"/>
    <w:rsid w:val="000B55DC"/>
    <w:rsid w:val="000C0B87"/>
    <w:rsid w:val="000D290B"/>
    <w:rsid w:val="000D51D3"/>
    <w:rsid w:val="000E40E8"/>
    <w:rsid w:val="000E5011"/>
    <w:rsid w:val="000F2AFC"/>
    <w:rsid w:val="000F49DC"/>
    <w:rsid w:val="000F6E44"/>
    <w:rsid w:val="000F78C7"/>
    <w:rsid w:val="00101A9A"/>
    <w:rsid w:val="00104274"/>
    <w:rsid w:val="0011256C"/>
    <w:rsid w:val="00125085"/>
    <w:rsid w:val="00144963"/>
    <w:rsid w:val="001544AE"/>
    <w:rsid w:val="00155FAE"/>
    <w:rsid w:val="00160EF6"/>
    <w:rsid w:val="00161792"/>
    <w:rsid w:val="00165D46"/>
    <w:rsid w:val="001813AB"/>
    <w:rsid w:val="00186D0F"/>
    <w:rsid w:val="00194F40"/>
    <w:rsid w:val="00195686"/>
    <w:rsid w:val="001A04C9"/>
    <w:rsid w:val="001B1BA2"/>
    <w:rsid w:val="001C657A"/>
    <w:rsid w:val="001D1D22"/>
    <w:rsid w:val="001E7F0F"/>
    <w:rsid w:val="001F3696"/>
    <w:rsid w:val="001F397C"/>
    <w:rsid w:val="001F5CAC"/>
    <w:rsid w:val="0023480A"/>
    <w:rsid w:val="0024342F"/>
    <w:rsid w:val="0024482D"/>
    <w:rsid w:val="002479B4"/>
    <w:rsid w:val="002542D9"/>
    <w:rsid w:val="002546AE"/>
    <w:rsid w:val="00256C6C"/>
    <w:rsid w:val="00261C5C"/>
    <w:rsid w:val="002765F8"/>
    <w:rsid w:val="00276CE6"/>
    <w:rsid w:val="00277979"/>
    <w:rsid w:val="00281847"/>
    <w:rsid w:val="00293E4F"/>
    <w:rsid w:val="0029497F"/>
    <w:rsid w:val="002A1252"/>
    <w:rsid w:val="002A212D"/>
    <w:rsid w:val="002A2F81"/>
    <w:rsid w:val="002A30F7"/>
    <w:rsid w:val="002A32FC"/>
    <w:rsid w:val="002A3D53"/>
    <w:rsid w:val="002B189B"/>
    <w:rsid w:val="002B2448"/>
    <w:rsid w:val="002C312B"/>
    <w:rsid w:val="002D745E"/>
    <w:rsid w:val="002E7195"/>
    <w:rsid w:val="002F5A73"/>
    <w:rsid w:val="003016A9"/>
    <w:rsid w:val="00302CD0"/>
    <w:rsid w:val="00306892"/>
    <w:rsid w:val="003200CF"/>
    <w:rsid w:val="00320D1D"/>
    <w:rsid w:val="0032422E"/>
    <w:rsid w:val="00327813"/>
    <w:rsid w:val="00327C24"/>
    <w:rsid w:val="00330A40"/>
    <w:rsid w:val="00332D35"/>
    <w:rsid w:val="003435A2"/>
    <w:rsid w:val="0035086A"/>
    <w:rsid w:val="00351EC1"/>
    <w:rsid w:val="0036469D"/>
    <w:rsid w:val="003713E9"/>
    <w:rsid w:val="00372D26"/>
    <w:rsid w:val="00374D06"/>
    <w:rsid w:val="0037606A"/>
    <w:rsid w:val="003768DD"/>
    <w:rsid w:val="00381ED8"/>
    <w:rsid w:val="00386A64"/>
    <w:rsid w:val="00395E26"/>
    <w:rsid w:val="003B635F"/>
    <w:rsid w:val="003C10AB"/>
    <w:rsid w:val="003C3449"/>
    <w:rsid w:val="003C68E6"/>
    <w:rsid w:val="003D3CD6"/>
    <w:rsid w:val="003D67DF"/>
    <w:rsid w:val="003E1AEE"/>
    <w:rsid w:val="003E43B8"/>
    <w:rsid w:val="003E65E3"/>
    <w:rsid w:val="00404F96"/>
    <w:rsid w:val="00407E26"/>
    <w:rsid w:val="004106C5"/>
    <w:rsid w:val="00413ABA"/>
    <w:rsid w:val="00421E88"/>
    <w:rsid w:val="004238F9"/>
    <w:rsid w:val="004276D8"/>
    <w:rsid w:val="00430C17"/>
    <w:rsid w:val="00434A21"/>
    <w:rsid w:val="004423A2"/>
    <w:rsid w:val="00445301"/>
    <w:rsid w:val="00445F8B"/>
    <w:rsid w:val="004513C8"/>
    <w:rsid w:val="0046092F"/>
    <w:rsid w:val="00460D9D"/>
    <w:rsid w:val="00461483"/>
    <w:rsid w:val="00472C55"/>
    <w:rsid w:val="00474E2D"/>
    <w:rsid w:val="00480AEF"/>
    <w:rsid w:val="00482F82"/>
    <w:rsid w:val="004842A1"/>
    <w:rsid w:val="00486313"/>
    <w:rsid w:val="00491E72"/>
    <w:rsid w:val="004A1DC2"/>
    <w:rsid w:val="004A20C9"/>
    <w:rsid w:val="004B43DC"/>
    <w:rsid w:val="004C65B0"/>
    <w:rsid w:val="004D6F4A"/>
    <w:rsid w:val="004E1928"/>
    <w:rsid w:val="004E3790"/>
    <w:rsid w:val="004E4360"/>
    <w:rsid w:val="004E6B94"/>
    <w:rsid w:val="004F3E4D"/>
    <w:rsid w:val="004F565E"/>
    <w:rsid w:val="004F6AD5"/>
    <w:rsid w:val="004F7607"/>
    <w:rsid w:val="00502E60"/>
    <w:rsid w:val="0050442B"/>
    <w:rsid w:val="00504608"/>
    <w:rsid w:val="00523A43"/>
    <w:rsid w:val="00524287"/>
    <w:rsid w:val="00525F00"/>
    <w:rsid w:val="005311FE"/>
    <w:rsid w:val="0053170B"/>
    <w:rsid w:val="0054012D"/>
    <w:rsid w:val="00540E45"/>
    <w:rsid w:val="00550448"/>
    <w:rsid w:val="00557D65"/>
    <w:rsid w:val="005601CA"/>
    <w:rsid w:val="005620CF"/>
    <w:rsid w:val="00576763"/>
    <w:rsid w:val="00583743"/>
    <w:rsid w:val="00593D80"/>
    <w:rsid w:val="005A0216"/>
    <w:rsid w:val="005B415F"/>
    <w:rsid w:val="005B5123"/>
    <w:rsid w:val="005B77C0"/>
    <w:rsid w:val="005D2D60"/>
    <w:rsid w:val="005F4B5D"/>
    <w:rsid w:val="006126EB"/>
    <w:rsid w:val="0061502E"/>
    <w:rsid w:val="00616A8E"/>
    <w:rsid w:val="00621CE9"/>
    <w:rsid w:val="00625FBC"/>
    <w:rsid w:val="006406AE"/>
    <w:rsid w:val="00643D45"/>
    <w:rsid w:val="00643F27"/>
    <w:rsid w:val="00645492"/>
    <w:rsid w:val="006661E1"/>
    <w:rsid w:val="00667CFD"/>
    <w:rsid w:val="006829EE"/>
    <w:rsid w:val="00687C70"/>
    <w:rsid w:val="00695021"/>
    <w:rsid w:val="006A1944"/>
    <w:rsid w:val="006A47D8"/>
    <w:rsid w:val="006B116A"/>
    <w:rsid w:val="006B135C"/>
    <w:rsid w:val="006B4459"/>
    <w:rsid w:val="006E1ED8"/>
    <w:rsid w:val="006F29F8"/>
    <w:rsid w:val="006F48A1"/>
    <w:rsid w:val="00704382"/>
    <w:rsid w:val="0070663F"/>
    <w:rsid w:val="0071140C"/>
    <w:rsid w:val="00723DC9"/>
    <w:rsid w:val="007243C3"/>
    <w:rsid w:val="007355FB"/>
    <w:rsid w:val="00737EB9"/>
    <w:rsid w:val="007521B4"/>
    <w:rsid w:val="0078087D"/>
    <w:rsid w:val="0078794A"/>
    <w:rsid w:val="00795FED"/>
    <w:rsid w:val="007A04FC"/>
    <w:rsid w:val="007A46B6"/>
    <w:rsid w:val="007B1124"/>
    <w:rsid w:val="007C32B2"/>
    <w:rsid w:val="007D0EBD"/>
    <w:rsid w:val="007D678D"/>
    <w:rsid w:val="007D7C7F"/>
    <w:rsid w:val="007E088F"/>
    <w:rsid w:val="00800032"/>
    <w:rsid w:val="00801879"/>
    <w:rsid w:val="00813AC0"/>
    <w:rsid w:val="00820229"/>
    <w:rsid w:val="0082122A"/>
    <w:rsid w:val="008335D8"/>
    <w:rsid w:val="008405E7"/>
    <w:rsid w:val="00846E3A"/>
    <w:rsid w:val="00850C21"/>
    <w:rsid w:val="00861EDF"/>
    <w:rsid w:val="00867795"/>
    <w:rsid w:val="00872BA5"/>
    <w:rsid w:val="0087413D"/>
    <w:rsid w:val="008827AE"/>
    <w:rsid w:val="008959A1"/>
    <w:rsid w:val="008A1B2C"/>
    <w:rsid w:val="008A7D7F"/>
    <w:rsid w:val="008C23C7"/>
    <w:rsid w:val="008C52BC"/>
    <w:rsid w:val="008C7294"/>
    <w:rsid w:val="008C7680"/>
    <w:rsid w:val="008D0263"/>
    <w:rsid w:val="008D22C9"/>
    <w:rsid w:val="008E39B5"/>
    <w:rsid w:val="008E4857"/>
    <w:rsid w:val="008E4F25"/>
    <w:rsid w:val="008F4144"/>
    <w:rsid w:val="008F4F1B"/>
    <w:rsid w:val="00903443"/>
    <w:rsid w:val="00904091"/>
    <w:rsid w:val="00925B8C"/>
    <w:rsid w:val="00936483"/>
    <w:rsid w:val="009606FF"/>
    <w:rsid w:val="00966CF5"/>
    <w:rsid w:val="00970A5E"/>
    <w:rsid w:val="00980BA6"/>
    <w:rsid w:val="00987885"/>
    <w:rsid w:val="009A2FB4"/>
    <w:rsid w:val="009A74B7"/>
    <w:rsid w:val="009B313D"/>
    <w:rsid w:val="009C1FD5"/>
    <w:rsid w:val="009C2C7C"/>
    <w:rsid w:val="009E1611"/>
    <w:rsid w:val="009F28D0"/>
    <w:rsid w:val="00A06A6D"/>
    <w:rsid w:val="00A1258A"/>
    <w:rsid w:val="00A14379"/>
    <w:rsid w:val="00A146B4"/>
    <w:rsid w:val="00A15988"/>
    <w:rsid w:val="00A1696D"/>
    <w:rsid w:val="00A2291D"/>
    <w:rsid w:val="00A24124"/>
    <w:rsid w:val="00A33AED"/>
    <w:rsid w:val="00A423B7"/>
    <w:rsid w:val="00A500F5"/>
    <w:rsid w:val="00A50760"/>
    <w:rsid w:val="00A546AF"/>
    <w:rsid w:val="00A607A0"/>
    <w:rsid w:val="00A6763D"/>
    <w:rsid w:val="00AA4ACF"/>
    <w:rsid w:val="00AA58FA"/>
    <w:rsid w:val="00AC3707"/>
    <w:rsid w:val="00AC51D6"/>
    <w:rsid w:val="00AE7E18"/>
    <w:rsid w:val="00B03A29"/>
    <w:rsid w:val="00B15C54"/>
    <w:rsid w:val="00B27AA4"/>
    <w:rsid w:val="00B41747"/>
    <w:rsid w:val="00B50A37"/>
    <w:rsid w:val="00B55969"/>
    <w:rsid w:val="00B5614E"/>
    <w:rsid w:val="00B661DB"/>
    <w:rsid w:val="00B7090E"/>
    <w:rsid w:val="00B80ABA"/>
    <w:rsid w:val="00B81A04"/>
    <w:rsid w:val="00B84637"/>
    <w:rsid w:val="00B91D53"/>
    <w:rsid w:val="00BA0AC7"/>
    <w:rsid w:val="00BB4C1A"/>
    <w:rsid w:val="00BC5A28"/>
    <w:rsid w:val="00BC5E7A"/>
    <w:rsid w:val="00BC6AEA"/>
    <w:rsid w:val="00BE1E28"/>
    <w:rsid w:val="00BE5009"/>
    <w:rsid w:val="00BE7A6D"/>
    <w:rsid w:val="00C006E0"/>
    <w:rsid w:val="00C01F93"/>
    <w:rsid w:val="00C02731"/>
    <w:rsid w:val="00C03DEC"/>
    <w:rsid w:val="00C13FFE"/>
    <w:rsid w:val="00C150A5"/>
    <w:rsid w:val="00C21063"/>
    <w:rsid w:val="00C44ACC"/>
    <w:rsid w:val="00C46F44"/>
    <w:rsid w:val="00C51513"/>
    <w:rsid w:val="00C55503"/>
    <w:rsid w:val="00C6578B"/>
    <w:rsid w:val="00C7053E"/>
    <w:rsid w:val="00C84ABB"/>
    <w:rsid w:val="00C85AD4"/>
    <w:rsid w:val="00C8761B"/>
    <w:rsid w:val="00C90704"/>
    <w:rsid w:val="00C95637"/>
    <w:rsid w:val="00CA1D2A"/>
    <w:rsid w:val="00CB1C4A"/>
    <w:rsid w:val="00CC1AED"/>
    <w:rsid w:val="00CC617D"/>
    <w:rsid w:val="00CC7BFA"/>
    <w:rsid w:val="00CD5135"/>
    <w:rsid w:val="00CE660D"/>
    <w:rsid w:val="00D041F9"/>
    <w:rsid w:val="00D06D74"/>
    <w:rsid w:val="00D12DDB"/>
    <w:rsid w:val="00D1458B"/>
    <w:rsid w:val="00D14635"/>
    <w:rsid w:val="00D24ACF"/>
    <w:rsid w:val="00D26972"/>
    <w:rsid w:val="00D33625"/>
    <w:rsid w:val="00D3535A"/>
    <w:rsid w:val="00D44AB0"/>
    <w:rsid w:val="00D51FC3"/>
    <w:rsid w:val="00D557E1"/>
    <w:rsid w:val="00D56982"/>
    <w:rsid w:val="00D57197"/>
    <w:rsid w:val="00D66ED0"/>
    <w:rsid w:val="00D80287"/>
    <w:rsid w:val="00D821A7"/>
    <w:rsid w:val="00D86CE5"/>
    <w:rsid w:val="00D96538"/>
    <w:rsid w:val="00D97C0E"/>
    <w:rsid w:val="00DA1203"/>
    <w:rsid w:val="00DA325C"/>
    <w:rsid w:val="00DB3CD4"/>
    <w:rsid w:val="00DB60FB"/>
    <w:rsid w:val="00DC520D"/>
    <w:rsid w:val="00DD0C53"/>
    <w:rsid w:val="00DD3304"/>
    <w:rsid w:val="00DD7E57"/>
    <w:rsid w:val="00DE2379"/>
    <w:rsid w:val="00DE29FD"/>
    <w:rsid w:val="00DE4B5E"/>
    <w:rsid w:val="00DE6B71"/>
    <w:rsid w:val="00DF25A3"/>
    <w:rsid w:val="00DF6B2D"/>
    <w:rsid w:val="00DF70BF"/>
    <w:rsid w:val="00E053CD"/>
    <w:rsid w:val="00E077FD"/>
    <w:rsid w:val="00E118F9"/>
    <w:rsid w:val="00E145FA"/>
    <w:rsid w:val="00E16C73"/>
    <w:rsid w:val="00E23E3F"/>
    <w:rsid w:val="00E35E49"/>
    <w:rsid w:val="00E40983"/>
    <w:rsid w:val="00E46C68"/>
    <w:rsid w:val="00E65B55"/>
    <w:rsid w:val="00E713C6"/>
    <w:rsid w:val="00E753D3"/>
    <w:rsid w:val="00E8496B"/>
    <w:rsid w:val="00E87FC2"/>
    <w:rsid w:val="00EA4ECE"/>
    <w:rsid w:val="00EB0D29"/>
    <w:rsid w:val="00EB50B8"/>
    <w:rsid w:val="00EE0F7C"/>
    <w:rsid w:val="00EE64CA"/>
    <w:rsid w:val="00EE6DEF"/>
    <w:rsid w:val="00EF58A5"/>
    <w:rsid w:val="00EF6C1E"/>
    <w:rsid w:val="00F03454"/>
    <w:rsid w:val="00F061EC"/>
    <w:rsid w:val="00F06273"/>
    <w:rsid w:val="00F10525"/>
    <w:rsid w:val="00F11A7D"/>
    <w:rsid w:val="00F324F0"/>
    <w:rsid w:val="00F34A9A"/>
    <w:rsid w:val="00F37BEE"/>
    <w:rsid w:val="00F57B9D"/>
    <w:rsid w:val="00F57C68"/>
    <w:rsid w:val="00F64C9A"/>
    <w:rsid w:val="00F83E68"/>
    <w:rsid w:val="00F87FF2"/>
    <w:rsid w:val="00F96547"/>
    <w:rsid w:val="00FA62D3"/>
    <w:rsid w:val="00FB2D44"/>
    <w:rsid w:val="00FB3EF7"/>
    <w:rsid w:val="00FB752C"/>
    <w:rsid w:val="00FC01E6"/>
    <w:rsid w:val="00FC2D5C"/>
    <w:rsid w:val="00FC3F8A"/>
    <w:rsid w:val="00FC3FCC"/>
    <w:rsid w:val="00FC5645"/>
    <w:rsid w:val="00FD4309"/>
    <w:rsid w:val="00FD5D5B"/>
    <w:rsid w:val="00FE40DA"/>
    <w:rsid w:val="00FE5C98"/>
    <w:rsid w:val="00FF2A9F"/>
    <w:rsid w:val="00FF7668"/>
    <w:rsid w:val="048A268E"/>
    <w:rsid w:val="08317945"/>
    <w:rsid w:val="0B067E2A"/>
    <w:rsid w:val="0CAF32F5"/>
    <w:rsid w:val="0E894E6D"/>
    <w:rsid w:val="113504F7"/>
    <w:rsid w:val="120B1E8F"/>
    <w:rsid w:val="14062066"/>
    <w:rsid w:val="1A944E0D"/>
    <w:rsid w:val="1C85251F"/>
    <w:rsid w:val="1E34135B"/>
    <w:rsid w:val="21244E00"/>
    <w:rsid w:val="230735A4"/>
    <w:rsid w:val="23A94B5B"/>
    <w:rsid w:val="343B139A"/>
    <w:rsid w:val="37351B3F"/>
    <w:rsid w:val="38987AF8"/>
    <w:rsid w:val="3A7A15CA"/>
    <w:rsid w:val="3E190368"/>
    <w:rsid w:val="3E283F90"/>
    <w:rsid w:val="48751F5B"/>
    <w:rsid w:val="4A071485"/>
    <w:rsid w:val="4A88665A"/>
    <w:rsid w:val="54114F53"/>
    <w:rsid w:val="58D14A56"/>
    <w:rsid w:val="59591E4E"/>
    <w:rsid w:val="609C78A2"/>
    <w:rsid w:val="66427577"/>
    <w:rsid w:val="691B261B"/>
    <w:rsid w:val="6AF27B8C"/>
    <w:rsid w:val="7B0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BA0B8"/>
  <w15:docId w15:val="{C16F518B-667D-4727-AE95-978855E3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741274"/>
      <w:u w:val="single"/>
    </w:rPr>
  </w:style>
  <w:style w:type="character" w:styleId="ab">
    <w:name w:val="Emphasis"/>
    <w:basedOn w:val="a0"/>
    <w:qFormat/>
    <w:rPr>
      <w:color w:val="CC0000"/>
    </w:rPr>
  </w:style>
  <w:style w:type="character" w:styleId="ac">
    <w:name w:val="Hyperlink"/>
    <w:basedOn w:val="a0"/>
    <w:qFormat/>
    <w:rPr>
      <w:color w:val="0000CC"/>
      <w:u w:val="single"/>
    </w:rPr>
  </w:style>
  <w:style w:type="character" w:styleId="HTML">
    <w:name w:val="HTML Cite"/>
    <w:basedOn w:val="a0"/>
    <w:semiHidden/>
    <w:unhideWhenUsed/>
    <w:qFormat/>
    <w:rPr>
      <w:color w:val="00800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ugg-loading">
    <w:name w:val="sugg-loading"/>
    <w:basedOn w:val="a0"/>
    <w:qFormat/>
  </w:style>
  <w:style w:type="character" w:customStyle="1" w:styleId="page-cur">
    <w:name w:val="page-cur"/>
    <w:basedOn w:val="a0"/>
    <w:qFormat/>
    <w:rPr>
      <w:b/>
      <w:color w:val="333333"/>
      <w:bdr w:val="single" w:sz="6" w:space="0" w:color="E5E5E5"/>
      <w:shd w:val="clear" w:color="auto" w:fill="F2F2F2"/>
    </w:rPr>
  </w:style>
  <w:style w:type="paragraph" w:styleId="ae">
    <w:name w:val="Normal (Web)"/>
    <w:basedOn w:val="a"/>
    <w:uiPriority w:val="99"/>
    <w:semiHidden/>
    <w:unhideWhenUsed/>
    <w:rsid w:val="004E37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李柯廷</dc:creator>
  <cp:lastModifiedBy>Liu Yuan</cp:lastModifiedBy>
  <cp:revision>25</cp:revision>
  <cp:lastPrinted>2019-03-13T01:41:00Z</cp:lastPrinted>
  <dcterms:created xsi:type="dcterms:W3CDTF">2019-03-08T01:37:00Z</dcterms:created>
  <dcterms:modified xsi:type="dcterms:W3CDTF">2019-04-04T09:10:00Z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